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2B9" w:rsidRPr="00EA30A4" w:rsidRDefault="006702B9" w:rsidP="006702B9">
      <w:pPr>
        <w:ind w:right="-613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๗๒๘๐๑.๑(สภา)/ว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15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 xml:space="preserve">                 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6702B9" w:rsidRPr="00EA30A4" w:rsidRDefault="006702B9" w:rsidP="006702B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EA30A4"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  ตำบลกุแหระ   อำเภอทุ่งใหญ่</w:t>
      </w:r>
    </w:p>
    <w:p w:rsidR="006702B9" w:rsidRPr="00B24F7D" w:rsidRDefault="006702B9" w:rsidP="006702B9">
      <w:pPr>
        <w:spacing w:after="120"/>
        <w:ind w:right="-1225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๘๐๒๔๐</w:t>
      </w:r>
    </w:p>
    <w:p w:rsidR="006702B9" w:rsidRPr="00B24F7D" w:rsidRDefault="006702B9" w:rsidP="006702B9">
      <w:pPr>
        <w:tabs>
          <w:tab w:val="left" w:pos="3420"/>
          <w:tab w:val="left" w:pos="3600"/>
        </w:tabs>
        <w:spacing w:after="120"/>
        <w:ind w:right="-542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21 เมษายน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6702B9" w:rsidRPr="00717FA1" w:rsidRDefault="006702B9" w:rsidP="006702B9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6702B9" w:rsidRPr="007E278F" w:rsidRDefault="006702B9" w:rsidP="006702B9">
      <w:pPr>
        <w:spacing w:after="120"/>
        <w:ind w:right="-1227"/>
        <w:rPr>
          <w:rFonts w:ascii="TH SarabunPSK" w:hAnsi="TH SarabunPSK" w:cs="TH SarabunPSK"/>
          <w:sz w:val="32"/>
          <w:szCs w:val="32"/>
        </w:rPr>
      </w:pPr>
      <w:r w:rsidRPr="007E278F">
        <w:rPr>
          <w:rFonts w:ascii="TH SarabunPSK" w:hAnsi="TH SarabunPSK" w:cs="TH SarabunPSK"/>
          <w:sz w:val="32"/>
          <w:szCs w:val="32"/>
          <w:cs/>
        </w:rPr>
        <w:t>เรียน  กำนัน</w:t>
      </w:r>
      <w:r>
        <w:rPr>
          <w:rFonts w:ascii="TH SarabunPSK" w:hAnsi="TH SarabunPSK" w:cs="TH SarabunPSK" w:hint="cs"/>
          <w:sz w:val="32"/>
          <w:szCs w:val="32"/>
          <w:cs/>
        </w:rPr>
        <w:t>ตำบลกุแหระ</w:t>
      </w:r>
      <w:r w:rsidRPr="007E278F">
        <w:rPr>
          <w:rFonts w:ascii="TH SarabunPSK" w:hAnsi="TH SarabunPSK" w:cs="TH SarabunPSK"/>
          <w:sz w:val="32"/>
          <w:szCs w:val="32"/>
          <w:cs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7E278F">
        <w:rPr>
          <w:rFonts w:ascii="TH SarabunPSK" w:hAnsi="TH SarabunPSK" w:cs="TH SarabunPSK"/>
          <w:sz w:val="32"/>
          <w:szCs w:val="32"/>
          <w:cs/>
        </w:rPr>
        <w:t xml:space="preserve">ผู้ใหญ่บ้าน หมู่ที่ ๒-๘ และผู้ประกาศข่าวประจำหมู่บ้าน หมู่ที่ ๑-๘ </w:t>
      </w:r>
    </w:p>
    <w:p w:rsidR="006702B9" w:rsidRPr="004B1BD3" w:rsidRDefault="006702B9" w:rsidP="006702B9">
      <w:pPr>
        <w:spacing w:after="120"/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อ้างถึง  หนังสือสภาองค์การบริหารส</w:t>
      </w:r>
      <w:r>
        <w:rPr>
          <w:rFonts w:ascii="TH SarabunIT๙" w:hAnsi="TH SarabunIT๙" w:cs="TH SarabunIT๙"/>
          <w:sz w:val="32"/>
          <w:szCs w:val="32"/>
          <w:cs/>
        </w:rPr>
        <w:t xml:space="preserve">่วนตำบลกุแหระ 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๗๒๘๐๑.๑/ว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ลงวันที่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9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1F2E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20"/>
          <w:szCs w:val="20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702B9" w:rsidRPr="00717FA1" w:rsidRDefault="006702B9" w:rsidP="006702B9">
      <w:pPr>
        <w:spacing w:after="120"/>
        <w:ind w:right="-99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สิ่งที่ส่งมาด้วย  ประกาศเรียกประชุมสภาฯ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จำนวน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แผ่น</w:t>
      </w:r>
    </w:p>
    <w:p w:rsidR="006702B9" w:rsidRDefault="006702B9" w:rsidP="006702B9">
      <w:pPr>
        <w:spacing w:after="120"/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 ในคราวประชุมสภาสมัยสามัญ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 </w:t>
      </w:r>
      <w:r w:rsidRPr="00EA30A4">
        <w:rPr>
          <w:rFonts w:ascii="TH SarabunIT๙" w:hAnsi="TH SarabunIT๙" w:cs="TH SarabunIT๙"/>
          <w:sz w:val="32"/>
          <w:szCs w:val="32"/>
          <w:cs/>
        </w:rPr>
        <w:t>ครั้งที่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๑ 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64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เมื่อวัน</w:t>
      </w:r>
      <w:r>
        <w:rPr>
          <w:rFonts w:ascii="TH SarabunIT๙" w:hAnsi="TH SarabunIT๙" w:cs="TH SarabunIT๙" w:hint="cs"/>
          <w:sz w:val="32"/>
          <w:szCs w:val="32"/>
          <w:cs/>
        </w:rPr>
        <w:t>ศุกร์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14 </w:t>
      </w:r>
      <w:r w:rsidRPr="00EA30A4">
        <w:rPr>
          <w:rFonts w:ascii="TH SarabunIT๙" w:hAnsi="TH SarabunIT๙" w:cs="TH SarabunIT๙"/>
          <w:sz w:val="32"/>
          <w:szCs w:val="32"/>
          <w:cs/>
        </w:rPr>
        <w:t>กุมภาพันธ์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ได้กำหนดสมัยประชุมสามัญประจำปี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EA30A4">
        <w:rPr>
          <w:rFonts w:ascii="TH SarabunIT๙" w:hAnsi="TH SarabunIT๙" w:cs="TH SarabunIT๙"/>
          <w:sz w:val="32"/>
          <w:szCs w:val="32"/>
          <w:cs/>
        </w:rPr>
        <w:t>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และกำหนดสมัยประชุมสมัยแรกของปีถัดไป </w:t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ตามนัยข้อ ๑๑ ข้อ ๒๑ ของระเบียบกระทรวงมหาดไทยว่าด้วยข้อบังคับการประชุมสภาท้องถิ่น พ.ศ. ๒๕๕๔ ความละเอียดแจ้งแล้ว นั้น</w:t>
      </w:r>
    </w:p>
    <w:p w:rsidR="006702B9" w:rsidRPr="00AA00DD" w:rsidRDefault="006702B9" w:rsidP="006702B9">
      <w:pPr>
        <w:spacing w:after="120"/>
        <w:ind w:right="-6"/>
        <w:jc w:val="thaiDistribute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บัดนี้ ประธานสภาองค์การบริหารส่วนตำบลกุแหระ  ได้เรียกประชุมสภาองค์การบริหารส่วนตำบล สมัยสามัญ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ตั้งแต่วันที่ 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พฤษภาคม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รายละเอียด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ปรากฏตามสิ่งที่ส่งมาด้วย</w:t>
      </w:r>
    </w:p>
    <w:p w:rsidR="006702B9" w:rsidRDefault="006702B9" w:rsidP="006702B9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จึงเรียนมาเพื่อทราบ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และขอให้ประชาสัมพันธ์ทางหอกระจายข่าวประจำหมู่บ้าน และปิดประกาศ</w:t>
      </w:r>
    </w:p>
    <w:p w:rsidR="006702B9" w:rsidRPr="00EA30A4" w:rsidRDefault="006702B9" w:rsidP="006702B9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ที่ศาลาประจำหมู่บ้าน ให้ประชาชนผู้สนใจทราบโดยทั่วกัน</w:t>
      </w:r>
    </w:p>
    <w:p w:rsidR="006702B9" w:rsidRPr="00EA30A4" w:rsidRDefault="006702B9" w:rsidP="006702B9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6702B9" w:rsidRPr="00EA30A4" w:rsidRDefault="006702B9" w:rsidP="006702B9">
      <w:pPr>
        <w:ind w:right="-1227"/>
        <w:rPr>
          <w:rFonts w:ascii="TH SarabunIT๙" w:hAnsi="TH SarabunIT๙" w:cs="TH SarabunIT๙"/>
          <w:sz w:val="18"/>
          <w:szCs w:val="18"/>
        </w:rPr>
      </w:pPr>
    </w:p>
    <w:p w:rsidR="006702B9" w:rsidRPr="00EA30A4" w:rsidRDefault="006702B9" w:rsidP="006702B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6702B9" w:rsidRDefault="006702B9" w:rsidP="006702B9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6702B9" w:rsidRPr="003C3521" w:rsidRDefault="006702B9" w:rsidP="006702B9">
      <w:pPr>
        <w:ind w:right="-1227"/>
        <w:rPr>
          <w:rFonts w:ascii="TH SarabunIT๙" w:hAnsi="TH SarabunIT๙" w:cs="TH SarabunIT๙" w:hint="cs"/>
          <w:sz w:val="22"/>
          <w:szCs w:val="22"/>
        </w:rPr>
      </w:pPr>
      <w:r>
        <w:rPr>
          <w:rFonts w:ascii="TH SarabunIT๙" w:hAnsi="TH SarabunIT๙" w:cs="TH SarabunIT๙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</w:p>
    <w:p w:rsidR="006702B9" w:rsidRDefault="006702B9" w:rsidP="006702B9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6702B9" w:rsidRPr="00EA30A4" w:rsidRDefault="006702B9" w:rsidP="006702B9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6702B9" w:rsidRPr="00EA30A4" w:rsidRDefault="006702B9" w:rsidP="006702B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6702B9" w:rsidRDefault="006702B9" w:rsidP="006702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ประธานสภาองค์การบริหารส่วนตำบลกุแหระ</w:t>
      </w:r>
    </w:p>
    <w:p w:rsidR="006702B9" w:rsidRDefault="006702B9" w:rsidP="006702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6702B9" w:rsidRDefault="006702B9" w:rsidP="006702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6702B9" w:rsidRDefault="006702B9" w:rsidP="006702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6702B9" w:rsidRDefault="006702B9" w:rsidP="006702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/>
          <w:sz w:val="32"/>
          <w:szCs w:val="32"/>
        </w:rPr>
      </w:pPr>
    </w:p>
    <w:p w:rsidR="006702B9" w:rsidRPr="00EA30A4" w:rsidRDefault="006702B9" w:rsidP="006702B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</w:tabs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6702B9" w:rsidRPr="00EA30A4" w:rsidRDefault="006702B9" w:rsidP="006702B9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6702B9" w:rsidRPr="00EA30A4" w:rsidRDefault="006702B9" w:rsidP="006702B9">
      <w:pPr>
        <w:ind w:right="-1227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โทรศัพท์/โทรสาร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0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485</w:t>
      </w:r>
      <w:r w:rsidRPr="00EA30A4">
        <w:rPr>
          <w:rFonts w:ascii="TH SarabunIT๙" w:hAnsi="TH SarabunIT๙" w:cs="TH SarabunIT๙"/>
          <w:sz w:val="32"/>
          <w:szCs w:val="32"/>
          <w:cs/>
        </w:rPr>
        <w:t>๐</w:t>
      </w:r>
    </w:p>
    <w:p w:rsidR="006702B9" w:rsidRPr="00CA1F38" w:rsidRDefault="006702B9" w:rsidP="006702B9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6" w:history="1">
        <w:r w:rsidRPr="008F2A3D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6702B9" w:rsidRDefault="006702B9" w:rsidP="006702B9">
      <w:pPr>
        <w:jc w:val="center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7" o:title=""/>
          </v:shape>
          <o:OLEObject Type="Embed" ProgID="Word.Picture.8" ShapeID="_x0000_i1025" DrawAspect="Content" ObjectID="_1716103238" r:id="rId8"/>
        </w:object>
      </w:r>
    </w:p>
    <w:p w:rsidR="006702B9" w:rsidRPr="00B11D49" w:rsidRDefault="006702B9" w:rsidP="006702B9">
      <w:pPr>
        <w:jc w:val="center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p w:rsidR="006702B9" w:rsidRPr="00EA30A4" w:rsidRDefault="006702B9" w:rsidP="006702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ประกาศสภาองค์การบริหารส่วนตำบลกุแหระ</w:t>
      </w:r>
    </w:p>
    <w:p w:rsidR="006702B9" w:rsidRPr="00EA30A4" w:rsidRDefault="006702B9" w:rsidP="006702B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เรียกประชุมสภาองค์การบริหารส่วนตำบลกุแหระ สมัยสามัญ สมัยที่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๒๕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64</w:t>
      </w:r>
    </w:p>
    <w:p w:rsidR="006702B9" w:rsidRPr="00EA30A4" w:rsidRDefault="006702B9" w:rsidP="006702B9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6702B9" w:rsidRPr="00EA30A4" w:rsidRDefault="006702B9" w:rsidP="006702B9">
      <w:pPr>
        <w:ind w:right="-542"/>
        <w:jc w:val="thaiDistribute"/>
        <w:rPr>
          <w:rFonts w:ascii="TH SarabunIT๙" w:hAnsi="TH SarabunIT๙" w:cs="TH SarabunIT๙"/>
          <w:sz w:val="18"/>
          <w:szCs w:val="18"/>
        </w:rPr>
      </w:pPr>
    </w:p>
    <w:p w:rsidR="006702B9" w:rsidRDefault="006702B9" w:rsidP="006702B9">
      <w:pPr>
        <w:ind w:firstLine="141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 ๕๔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แห่งพระราชบัญญัติสภาตำบลและองค์การบริหาร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</w:t>
      </w:r>
      <w:r w:rsidRPr="00EA30A4">
        <w:rPr>
          <w:rFonts w:ascii="TH SarabunIT๙" w:hAnsi="TH SarabunIT๙" w:cs="TH SarabunIT๙"/>
          <w:sz w:val="32"/>
          <w:szCs w:val="32"/>
          <w:cs/>
        </w:rPr>
        <w:t>ตำบล พ.ศ. ๒๕๓๗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</w:t>
      </w:r>
      <w:r w:rsidRPr="00EA30A4">
        <w:rPr>
          <w:rFonts w:ascii="TH SarabunIT๙" w:hAnsi="TH SarabunIT๙" w:cs="TH SarabunIT๙"/>
          <w:sz w:val="32"/>
          <w:szCs w:val="32"/>
          <w:cs/>
        </w:rPr>
        <w:t>งแก้ไขเพิ่มเติมโดยพระราชบัญญัติสภาตำบลและองค์การบริหารส่วนตำบล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(ฉบับที่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๖)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๒๕๔๒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ประกอบกับข้อ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๒๒ ของระเบียบกระทรวงมหาดไทยว่าด้วยข้อบังคับการประชุมสภาท้องถิ่น</w:t>
      </w:r>
    </w:p>
    <w:p w:rsidR="006702B9" w:rsidRPr="00EA30A4" w:rsidRDefault="006702B9" w:rsidP="006702B9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พ.ศ. ๒๕๔๗ จึงเรียกประชุมสภาองค์การบริหารส่วนตำบลกุแหระ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 </w:t>
      </w:r>
      <w:r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64 โดยมีกำหนด ๑๕ วัน นับ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พฤษภาคม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64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        </w:t>
      </w:r>
    </w:p>
    <w:p w:rsidR="006702B9" w:rsidRPr="00DB6D8E" w:rsidRDefault="006702B9" w:rsidP="006702B9">
      <w:pPr>
        <w:spacing w:after="120"/>
        <w:ind w:left="1418" w:right="-867" w:hanging="1418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6702B9" w:rsidRPr="00EA30A4" w:rsidRDefault="006702B9" w:rsidP="006702B9">
      <w:pPr>
        <w:tabs>
          <w:tab w:val="left" w:pos="2835"/>
        </w:tabs>
        <w:spacing w:after="120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21 เมษายน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6702B9" w:rsidRPr="00EA30A4" w:rsidRDefault="006702B9" w:rsidP="006702B9">
      <w:pPr>
        <w:spacing w:after="120"/>
        <w:rPr>
          <w:rFonts w:ascii="TH SarabunIT๙" w:hAnsi="TH SarabunIT๙" w:cs="TH SarabunIT๙" w:hint="cs"/>
        </w:rPr>
      </w:pPr>
    </w:p>
    <w:p w:rsidR="006702B9" w:rsidRPr="00EA30A4" w:rsidRDefault="006702B9" w:rsidP="006702B9">
      <w:pPr>
        <w:rPr>
          <w:rFonts w:ascii="TH SarabunIT๙" w:hAnsi="TH SarabunIT๙" w:cs="TH SarabunIT๙"/>
        </w:rPr>
      </w:pPr>
    </w:p>
    <w:p w:rsidR="006702B9" w:rsidRPr="00AA4BED" w:rsidRDefault="006702B9" w:rsidP="006702B9">
      <w:pPr>
        <w:rPr>
          <w:rFonts w:ascii="TH SarabunIT๙" w:hAnsi="TH SarabunIT๙" w:cs="TH SarabunIT๙" w:hint="cs"/>
        </w:rPr>
      </w:pPr>
    </w:p>
    <w:p w:rsidR="006702B9" w:rsidRPr="00EA30A4" w:rsidRDefault="006702B9" w:rsidP="006702B9">
      <w:pPr>
        <w:rPr>
          <w:rFonts w:ascii="TH SarabunIT๙" w:hAnsi="TH SarabunIT๙" w:cs="TH SarabunIT๙" w:hint="cs"/>
        </w:rPr>
      </w:pPr>
    </w:p>
    <w:p w:rsidR="006702B9" w:rsidRPr="00297490" w:rsidRDefault="006702B9" w:rsidP="006702B9">
      <w:pPr>
        <w:rPr>
          <w:rFonts w:ascii="TH SarabunIT๙" w:hAnsi="TH SarabunIT๙" w:cs="TH SarabunIT๙" w:hint="cs"/>
        </w:rPr>
      </w:pPr>
    </w:p>
    <w:p w:rsidR="006702B9" w:rsidRPr="00EA30A4" w:rsidRDefault="006702B9" w:rsidP="006702B9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tab/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 )</w:t>
      </w:r>
    </w:p>
    <w:p w:rsidR="006702B9" w:rsidRPr="00682B7D" w:rsidRDefault="006702B9" w:rsidP="006702B9">
      <w:pPr>
        <w:tabs>
          <w:tab w:val="left" w:pos="1418"/>
        </w:tabs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6702B9" w:rsidRDefault="006702B9" w:rsidP="006702B9">
      <w:pPr>
        <w:ind w:right="-6"/>
        <w:jc w:val="center"/>
        <w:rPr>
          <w:rFonts w:ascii="TH SarabunIT๙" w:hAnsi="TH SarabunIT๙" w:cs="TH SarabunIT๙"/>
        </w:rPr>
      </w:pPr>
    </w:p>
    <w:p w:rsidR="006702B9" w:rsidRDefault="006702B9" w:rsidP="006702B9">
      <w:pPr>
        <w:ind w:right="-6"/>
        <w:jc w:val="center"/>
        <w:rPr>
          <w:rFonts w:ascii="TH SarabunIT๙" w:hAnsi="TH SarabunIT๙" w:cs="TH SarabunIT๙"/>
        </w:rPr>
      </w:pPr>
    </w:p>
    <w:p w:rsidR="006702B9" w:rsidRDefault="006702B9" w:rsidP="006702B9">
      <w:pPr>
        <w:ind w:right="-6"/>
        <w:jc w:val="center"/>
        <w:rPr>
          <w:rFonts w:ascii="TH SarabunIT๙" w:hAnsi="TH SarabunIT๙" w:cs="TH SarabunIT๙"/>
        </w:rPr>
      </w:pPr>
    </w:p>
    <w:p w:rsidR="006702B9" w:rsidRDefault="006702B9" w:rsidP="006702B9">
      <w:pPr>
        <w:ind w:right="-6"/>
        <w:jc w:val="center"/>
        <w:rPr>
          <w:rFonts w:ascii="TH SarabunIT๙" w:hAnsi="TH SarabunIT๙" w:cs="TH SarabunIT๙"/>
        </w:rPr>
      </w:pPr>
    </w:p>
    <w:p w:rsidR="006702B9" w:rsidRDefault="006702B9" w:rsidP="006702B9">
      <w:pPr>
        <w:ind w:right="-6"/>
        <w:jc w:val="center"/>
        <w:rPr>
          <w:rFonts w:ascii="TH SarabunIT๙" w:hAnsi="TH SarabunIT๙" w:cs="TH SarabunIT๙"/>
        </w:rPr>
      </w:pPr>
    </w:p>
    <w:p w:rsidR="006702B9" w:rsidRDefault="006702B9" w:rsidP="006702B9">
      <w:pPr>
        <w:ind w:right="-6"/>
        <w:jc w:val="center"/>
        <w:rPr>
          <w:rFonts w:ascii="TH SarabunIT๙" w:hAnsi="TH SarabunIT๙" w:cs="TH SarabunIT๙"/>
        </w:rPr>
      </w:pPr>
    </w:p>
    <w:p w:rsidR="006702B9" w:rsidRDefault="006702B9" w:rsidP="006702B9">
      <w:pPr>
        <w:ind w:right="-6"/>
        <w:jc w:val="center"/>
        <w:rPr>
          <w:rFonts w:ascii="TH SarabunIT๙" w:hAnsi="TH SarabunIT๙" w:cs="TH SarabunIT๙"/>
        </w:rPr>
      </w:pPr>
      <w:bookmarkStart w:id="0" w:name="_GoBack"/>
      <w:bookmarkEnd w:id="0"/>
    </w:p>
    <w:sectPr w:rsidR="006702B9" w:rsidSect="00A939AB">
      <w:pgSz w:w="12240" w:h="15840"/>
      <w:pgMar w:top="108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4C7D97"/>
    <w:multiLevelType w:val="multilevel"/>
    <w:tmpl w:val="3370965E"/>
    <w:lvl w:ilvl="0">
      <w:start w:val="1"/>
      <w:numFmt w:val="decimal"/>
      <w:lvlText w:val="%1."/>
      <w:lvlJc w:val="left"/>
      <w:pPr>
        <w:ind w:left="467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3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5037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5397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397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5757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575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6117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6477" w:hanging="2160"/>
      </w:pPr>
      <w:rPr>
        <w:rFonts w:hint="default"/>
        <w:b w:val="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0EC"/>
    <w:rsid w:val="00005BD0"/>
    <w:rsid w:val="00192590"/>
    <w:rsid w:val="00210872"/>
    <w:rsid w:val="00236854"/>
    <w:rsid w:val="00332A5B"/>
    <w:rsid w:val="0036150B"/>
    <w:rsid w:val="00366CFB"/>
    <w:rsid w:val="005B60EC"/>
    <w:rsid w:val="006702B9"/>
    <w:rsid w:val="0074107E"/>
    <w:rsid w:val="007D5534"/>
    <w:rsid w:val="009C5AA8"/>
    <w:rsid w:val="00A01485"/>
    <w:rsid w:val="00A939AB"/>
    <w:rsid w:val="00BB7C84"/>
    <w:rsid w:val="00C4034C"/>
    <w:rsid w:val="00D21486"/>
    <w:rsid w:val="00DE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7">
    <w:name w:val="No Spacing"/>
    <w:link w:val="a8"/>
    <w:uiPriority w:val="1"/>
    <w:qFormat/>
    <w:rsid w:val="0074107E"/>
    <w:pPr>
      <w:spacing w:after="0" w:line="240" w:lineRule="auto"/>
    </w:pPr>
  </w:style>
  <w:style w:type="character" w:customStyle="1" w:styleId="a8">
    <w:name w:val="ไม่มีการเว้นระยะห่าง อักขระ"/>
    <w:link w:val="a7"/>
    <w:uiPriority w:val="1"/>
    <w:rsid w:val="0074107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0E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B60EC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C5AA8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9C5AA8"/>
    <w:rPr>
      <w:rFonts w:ascii="Tahoma" w:eastAsia="Times New Roman" w:hAnsi="Tahoma" w:cs="Angsana New"/>
      <w:sz w:val="16"/>
      <w:szCs w:val="20"/>
    </w:rPr>
  </w:style>
  <w:style w:type="paragraph" w:styleId="a6">
    <w:name w:val="List Paragraph"/>
    <w:basedOn w:val="a"/>
    <w:uiPriority w:val="34"/>
    <w:qFormat/>
    <w:rsid w:val="0074107E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paragraph" w:styleId="a7">
    <w:name w:val="No Spacing"/>
    <w:link w:val="a8"/>
    <w:uiPriority w:val="1"/>
    <w:qFormat/>
    <w:rsid w:val="0074107E"/>
    <w:pPr>
      <w:spacing w:after="0" w:line="240" w:lineRule="auto"/>
    </w:pPr>
  </w:style>
  <w:style w:type="character" w:customStyle="1" w:styleId="a8">
    <w:name w:val="ไม่มีการเว้นระยะห่าง อักขระ"/>
    <w:link w:val="a7"/>
    <w:uiPriority w:val="1"/>
    <w:rsid w:val="007410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microsoft.com/office/2007/relationships/stylesWithEffects" Target="stylesWithEffect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urah.go.th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1582</Words>
  <Characters>9021</Characters>
  <Application>Microsoft Office Word</Application>
  <DocSecurity>0</DocSecurity>
  <Lines>75</Lines>
  <Paragraphs>21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12</cp:revision>
  <cp:lastPrinted>2022-05-17T08:28:00Z</cp:lastPrinted>
  <dcterms:created xsi:type="dcterms:W3CDTF">2022-05-05T08:04:00Z</dcterms:created>
  <dcterms:modified xsi:type="dcterms:W3CDTF">2022-06-07T03:34:00Z</dcterms:modified>
</cp:coreProperties>
</file>